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28" w:rsidRPr="00A1210A" w:rsidRDefault="00A1210A" w:rsidP="0047412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bookmarkStart w:id="0" w:name="_GoBack"/>
      <w:bookmarkEnd w:id="0"/>
      <w:r>
        <w:rPr>
          <w:rFonts w:ascii="Tahoma" w:eastAsia="Times New Roman" w:hAnsi="Tahoma" w:cs="Tahoma"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8FEA06E" wp14:editId="3B5D7401">
            <wp:simplePos x="0" y="0"/>
            <wp:positionH relativeFrom="column">
              <wp:posOffset>-285750</wp:posOffset>
            </wp:positionH>
            <wp:positionV relativeFrom="paragraph">
              <wp:posOffset>-318770</wp:posOffset>
            </wp:positionV>
            <wp:extent cx="2559685" cy="3777615"/>
            <wp:effectExtent l="0" t="0" r="0" b="0"/>
            <wp:wrapTopAndBottom/>
            <wp:docPr id="4" name="Picture 4" descr="C:\Users\2001508\AppData\Local\Microsoft\Windows\Temporary Internet Files\Content.IE5\10GXQN4C\MC9001393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01508\AppData\Local\Microsoft\Windows\Temporary Internet Files\Content.IE5\10GXQN4C\MC90013933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377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128">
        <w:rPr>
          <w:rFonts w:ascii="Tahoma" w:eastAsia="Times New Roman" w:hAnsi="Tahoma" w:cs="Tahom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380E40" wp14:editId="00877676">
                <wp:simplePos x="0" y="0"/>
                <wp:positionH relativeFrom="column">
                  <wp:posOffset>2362200</wp:posOffset>
                </wp:positionH>
                <wp:positionV relativeFrom="paragraph">
                  <wp:posOffset>-600075</wp:posOffset>
                </wp:positionV>
                <wp:extent cx="4333875" cy="38957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389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128" w:rsidRPr="00474128" w:rsidRDefault="00474128" w:rsidP="00A1210A">
                            <w:pPr>
                              <w:jc w:val="center"/>
                              <w:rPr>
                                <w:rFonts w:ascii="Broadway" w:hAnsi="Broadway"/>
                                <w:color w:val="FFC000"/>
                                <w:sz w:val="144"/>
                                <w:szCs w:val="144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474128">
                              <w:rPr>
                                <w:rFonts w:ascii="Broadway" w:hAnsi="Broadway"/>
                                <w:color w:val="FFC000"/>
                                <w:sz w:val="144"/>
                                <w:szCs w:val="144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S.L.C.</w:t>
                            </w:r>
                            <w:proofErr w:type="gramEnd"/>
                          </w:p>
                          <w:p w:rsidR="00474128" w:rsidRPr="00474128" w:rsidRDefault="00474128" w:rsidP="00A1210A">
                            <w:pPr>
                              <w:jc w:val="center"/>
                              <w:rPr>
                                <w:rFonts w:ascii="Broadway" w:hAnsi="Broadway"/>
                                <w:color w:val="FFC000"/>
                                <w:sz w:val="96"/>
                                <w:szCs w:val="96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74128">
                              <w:rPr>
                                <w:rFonts w:ascii="Broadway" w:hAnsi="Broadway"/>
                                <w:color w:val="FFC000"/>
                                <w:sz w:val="96"/>
                                <w:szCs w:val="96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Slam-dunk</w:t>
                            </w:r>
                          </w:p>
                          <w:p w:rsidR="00474128" w:rsidRPr="00474128" w:rsidRDefault="00474128" w:rsidP="00A1210A">
                            <w:pPr>
                              <w:jc w:val="center"/>
                              <w:rPr>
                                <w:rFonts w:ascii="Broadway" w:hAnsi="Broadway"/>
                                <w:color w:val="FFC000"/>
                                <w:sz w:val="96"/>
                                <w:szCs w:val="96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74128">
                              <w:rPr>
                                <w:rFonts w:ascii="Broadway" w:hAnsi="Broadway"/>
                                <w:color w:val="FFC000"/>
                                <w:sz w:val="96"/>
                                <w:szCs w:val="96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Reading Competition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6pt;margin-top:-47.25pt;width:341.25pt;height:306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" fillcolor="white [3201]" stroked="f" strokeweight=".5pt">
                <v:textbox>
                  <w:txbxContent>
                    <w:p w:rsidR="00474128" w:rsidRPr="00474128" w:rsidRDefault="00474128" w:rsidP="00A1210A">
                      <w:pPr>
                        <w:jc w:val="center"/>
                        <w:rPr>
                          <w:rFonts w:ascii="Broadway" w:hAnsi="Broadway"/>
                          <w:color w:val="FFC000"/>
                          <w:sz w:val="144"/>
                          <w:szCs w:val="144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474128">
                        <w:rPr>
                          <w:rFonts w:ascii="Broadway" w:hAnsi="Broadway"/>
                          <w:color w:val="FFC000"/>
                          <w:sz w:val="144"/>
                          <w:szCs w:val="144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S.L.C.</w:t>
                      </w:r>
                      <w:proofErr w:type="gramEnd"/>
                    </w:p>
                    <w:p w:rsidR="00474128" w:rsidRPr="00474128" w:rsidRDefault="00474128" w:rsidP="00A1210A">
                      <w:pPr>
                        <w:jc w:val="center"/>
                        <w:rPr>
                          <w:rFonts w:ascii="Broadway" w:hAnsi="Broadway"/>
                          <w:color w:val="FFC000"/>
                          <w:sz w:val="96"/>
                          <w:szCs w:val="96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74128">
                        <w:rPr>
                          <w:rFonts w:ascii="Broadway" w:hAnsi="Broadway"/>
                          <w:color w:val="FFC000"/>
                          <w:sz w:val="96"/>
                          <w:szCs w:val="96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Slam-dunk</w:t>
                      </w:r>
                    </w:p>
                    <w:p w:rsidR="00474128" w:rsidRPr="00474128" w:rsidRDefault="00474128" w:rsidP="00A1210A">
                      <w:pPr>
                        <w:jc w:val="center"/>
                        <w:rPr>
                          <w:rFonts w:ascii="Broadway" w:hAnsi="Broadway"/>
                          <w:color w:val="FFC000"/>
                          <w:sz w:val="96"/>
                          <w:szCs w:val="96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74128">
                        <w:rPr>
                          <w:rFonts w:ascii="Broadway" w:hAnsi="Broadway"/>
                          <w:color w:val="FFC000"/>
                          <w:sz w:val="96"/>
                          <w:szCs w:val="96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Reading Competition</w:t>
                      </w:r>
                    </w:p>
                  </w:txbxContent>
                </v:textbox>
              </v:shape>
            </w:pict>
          </mc:Fallback>
        </mc:AlternateContent>
      </w:r>
    </w:p>
    <w:p w:rsidR="00474128" w:rsidRDefault="00474128" w:rsidP="00474128">
      <w:pPr>
        <w:spacing w:after="0" w:line="240" w:lineRule="auto"/>
        <w:rPr>
          <w:rFonts w:ascii="Britannic Bold" w:eastAsia="Times New Roman" w:hAnsi="Britannic Bold" w:cs="Tahoma"/>
          <w:color w:val="000000"/>
          <w:sz w:val="56"/>
          <w:szCs w:val="56"/>
        </w:rPr>
      </w:pPr>
      <w:r w:rsidRPr="00474128">
        <w:rPr>
          <w:rFonts w:ascii="Britannic Bold" w:eastAsia="Times New Roman" w:hAnsi="Britannic Bold" w:cs="Tahoma"/>
          <w:color w:val="000000"/>
          <w:sz w:val="56"/>
          <w:szCs w:val="56"/>
        </w:rPr>
        <w:t>ATTENTION</w:t>
      </w:r>
      <w:r>
        <w:rPr>
          <w:rFonts w:ascii="Britannic Bold" w:eastAsia="Times New Roman" w:hAnsi="Britannic Bold" w:cs="Tahoma"/>
          <w:color w:val="000000"/>
          <w:sz w:val="56"/>
          <w:szCs w:val="56"/>
        </w:rPr>
        <w:t xml:space="preserve"> STUDENTS AND STAFF</w:t>
      </w:r>
      <w:r w:rsidRPr="00474128">
        <w:rPr>
          <w:rFonts w:ascii="Britannic Bold" w:eastAsia="Times New Roman" w:hAnsi="Britannic Bold" w:cs="Tahoma"/>
          <w:color w:val="000000"/>
          <w:sz w:val="56"/>
          <w:szCs w:val="56"/>
        </w:rPr>
        <w:t xml:space="preserve">: </w:t>
      </w:r>
    </w:p>
    <w:p w:rsidR="00474128" w:rsidRDefault="00474128" w:rsidP="00474128">
      <w:pPr>
        <w:spacing w:after="0" w:line="240" w:lineRule="auto"/>
        <w:rPr>
          <w:rFonts w:ascii="Britannic Bold" w:eastAsia="Times New Roman" w:hAnsi="Britannic Bold" w:cs="Tahoma"/>
          <w:color w:val="000000"/>
          <w:sz w:val="32"/>
          <w:szCs w:val="32"/>
        </w:rPr>
      </w:pPr>
    </w:p>
    <w:p w:rsidR="00474128" w:rsidRDefault="00474128" w:rsidP="00474128">
      <w:pPr>
        <w:spacing w:after="0" w:line="240" w:lineRule="auto"/>
        <w:ind w:right="-720"/>
        <w:rPr>
          <w:rFonts w:ascii="Britannic Bold" w:eastAsia="Times New Roman" w:hAnsi="Britannic Bold" w:cs="Tahoma"/>
          <w:color w:val="000000"/>
          <w:sz w:val="32"/>
          <w:szCs w:val="32"/>
        </w:rPr>
      </w:pPr>
      <w:r w:rsidRPr="00474128">
        <w:rPr>
          <w:rFonts w:ascii="Britannic Bold" w:eastAsia="Times New Roman" w:hAnsi="Britannic Bold" w:cs="Tahoma"/>
          <w:color w:val="000000"/>
          <w:sz w:val="32"/>
          <w:szCs w:val="32"/>
        </w:rPr>
        <w:t>The East High Literacy Committee is sponsoring a reading contest to see which SLC can read the most books during the month of March.</w:t>
      </w:r>
    </w:p>
    <w:p w:rsidR="00474128" w:rsidRDefault="00474128" w:rsidP="00474128">
      <w:pPr>
        <w:spacing w:after="0" w:line="240" w:lineRule="auto"/>
        <w:ind w:right="-720"/>
        <w:rPr>
          <w:rFonts w:ascii="Britannic Bold" w:eastAsia="Times New Roman" w:hAnsi="Britannic Bold" w:cs="Tahoma"/>
          <w:color w:val="000000"/>
          <w:sz w:val="32"/>
          <w:szCs w:val="32"/>
        </w:rPr>
      </w:pPr>
    </w:p>
    <w:p w:rsidR="00B56E6F" w:rsidRDefault="00474128" w:rsidP="00474128">
      <w:pPr>
        <w:spacing w:after="0" w:line="240" w:lineRule="auto"/>
        <w:ind w:right="-720"/>
        <w:rPr>
          <w:rFonts w:ascii="Britannic Bold" w:eastAsia="Times New Roman" w:hAnsi="Britannic Bold" w:cs="Tahoma"/>
          <w:color w:val="000000"/>
          <w:sz w:val="32"/>
          <w:szCs w:val="32"/>
        </w:rPr>
      </w:pPr>
      <w:r>
        <w:rPr>
          <w:rFonts w:ascii="Britannic Bold" w:eastAsia="Times New Roman" w:hAnsi="Britannic Bold" w:cs="Tahoma"/>
          <w:color w:val="000000"/>
          <w:sz w:val="32"/>
          <w:szCs w:val="32"/>
        </w:rPr>
        <w:t xml:space="preserve">To participate, simply </w:t>
      </w:r>
    </w:p>
    <w:p w:rsidR="00B56E6F" w:rsidRDefault="00474128" w:rsidP="00B56E6F">
      <w:pPr>
        <w:pStyle w:val="ListParagraph"/>
        <w:numPr>
          <w:ilvl w:val="0"/>
          <w:numId w:val="1"/>
        </w:numPr>
        <w:spacing w:after="0" w:line="240" w:lineRule="auto"/>
        <w:ind w:right="-720"/>
        <w:rPr>
          <w:rFonts w:ascii="Britannic Bold" w:eastAsia="Times New Roman" w:hAnsi="Britannic Bold" w:cs="Tahoma"/>
          <w:color w:val="000000"/>
          <w:sz w:val="32"/>
          <w:szCs w:val="32"/>
        </w:rPr>
      </w:pPr>
      <w:r w:rsidRPr="00B56E6F">
        <w:rPr>
          <w:rFonts w:ascii="Britannic Bold" w:eastAsia="Times New Roman" w:hAnsi="Britannic Bold" w:cs="Tahoma"/>
          <w:color w:val="000000"/>
          <w:sz w:val="32"/>
          <w:szCs w:val="32"/>
        </w:rPr>
        <w:t xml:space="preserve">read a book (minimum 100 pages) </w:t>
      </w:r>
    </w:p>
    <w:p w:rsidR="00B56E6F" w:rsidRDefault="00474128" w:rsidP="00B56E6F">
      <w:pPr>
        <w:pStyle w:val="ListParagraph"/>
        <w:numPr>
          <w:ilvl w:val="0"/>
          <w:numId w:val="1"/>
        </w:numPr>
        <w:spacing w:after="0" w:line="240" w:lineRule="auto"/>
        <w:ind w:right="-720"/>
        <w:rPr>
          <w:rFonts w:ascii="Britannic Bold" w:eastAsia="Times New Roman" w:hAnsi="Britannic Bold" w:cs="Tahoma"/>
          <w:color w:val="000000"/>
          <w:sz w:val="32"/>
          <w:szCs w:val="32"/>
        </w:rPr>
      </w:pPr>
      <w:r w:rsidRPr="00B56E6F">
        <w:rPr>
          <w:rFonts w:ascii="Britannic Bold" w:eastAsia="Times New Roman" w:hAnsi="Britannic Bold" w:cs="Tahoma"/>
          <w:color w:val="000000"/>
          <w:sz w:val="32"/>
          <w:szCs w:val="32"/>
        </w:rPr>
        <w:t>fill out a SL</w:t>
      </w:r>
      <w:r w:rsidR="00B56E6F" w:rsidRPr="00B56E6F">
        <w:rPr>
          <w:rFonts w:ascii="Britannic Bold" w:eastAsia="Times New Roman" w:hAnsi="Britannic Bold" w:cs="Tahoma"/>
          <w:color w:val="000000"/>
          <w:sz w:val="32"/>
          <w:szCs w:val="32"/>
        </w:rPr>
        <w:t>AM DUNK reading response form,</w:t>
      </w:r>
      <w:r w:rsidRPr="00B56E6F">
        <w:rPr>
          <w:rFonts w:ascii="Britannic Bold" w:eastAsia="Times New Roman" w:hAnsi="Britannic Bold" w:cs="Tahoma"/>
          <w:color w:val="000000"/>
          <w:sz w:val="32"/>
          <w:szCs w:val="32"/>
        </w:rPr>
        <w:t xml:space="preserve"> available in your administr</w:t>
      </w:r>
      <w:r w:rsidR="00B56E6F">
        <w:rPr>
          <w:rFonts w:ascii="Britannic Bold" w:eastAsia="Times New Roman" w:hAnsi="Britannic Bold" w:cs="Tahoma"/>
          <w:color w:val="000000"/>
          <w:sz w:val="32"/>
          <w:szCs w:val="32"/>
        </w:rPr>
        <w:t>ator’s office or in the library</w:t>
      </w:r>
    </w:p>
    <w:p w:rsidR="00474128" w:rsidRPr="00B56E6F" w:rsidRDefault="00B56E6F" w:rsidP="00B56E6F">
      <w:pPr>
        <w:pStyle w:val="ListParagraph"/>
        <w:numPr>
          <w:ilvl w:val="0"/>
          <w:numId w:val="1"/>
        </w:numPr>
        <w:spacing w:after="0" w:line="240" w:lineRule="auto"/>
        <w:ind w:right="-900"/>
        <w:rPr>
          <w:rFonts w:ascii="Britannic Bold" w:eastAsia="Times New Roman" w:hAnsi="Britannic Bold" w:cs="Tahoma"/>
          <w:color w:val="000000"/>
          <w:sz w:val="32"/>
          <w:szCs w:val="32"/>
        </w:rPr>
      </w:pPr>
      <w:r>
        <w:rPr>
          <w:rFonts w:ascii="Britannic Bold" w:eastAsia="Times New Roman" w:hAnsi="Britannic Bold" w:cs="Tahoma"/>
          <w:color w:val="000000"/>
          <w:sz w:val="32"/>
          <w:szCs w:val="32"/>
        </w:rPr>
        <w:t>place your response form in the basketball box in the main office</w:t>
      </w:r>
      <w:r w:rsidR="00474128" w:rsidRPr="00B56E6F">
        <w:rPr>
          <w:rFonts w:ascii="Britannic Bold" w:eastAsia="Times New Roman" w:hAnsi="Britannic Bold" w:cs="Tahoma"/>
          <w:color w:val="000000"/>
          <w:sz w:val="32"/>
          <w:szCs w:val="32"/>
        </w:rPr>
        <w:t xml:space="preserve">  </w:t>
      </w:r>
    </w:p>
    <w:p w:rsidR="00474128" w:rsidRDefault="00474128" w:rsidP="00474128">
      <w:pPr>
        <w:spacing w:after="0" w:line="240" w:lineRule="auto"/>
        <w:ind w:right="-720"/>
        <w:rPr>
          <w:rFonts w:ascii="Britannic Bold" w:eastAsia="Times New Roman" w:hAnsi="Britannic Bold" w:cs="Tahoma"/>
          <w:color w:val="000000"/>
          <w:sz w:val="32"/>
          <w:szCs w:val="32"/>
        </w:rPr>
      </w:pPr>
    </w:p>
    <w:p w:rsidR="00474128" w:rsidRDefault="00474128" w:rsidP="00474128">
      <w:pPr>
        <w:spacing w:after="0" w:line="240" w:lineRule="auto"/>
        <w:ind w:right="-720"/>
        <w:rPr>
          <w:rFonts w:ascii="Britannic Bold" w:eastAsia="Times New Roman" w:hAnsi="Britannic Bold" w:cs="Tahoma"/>
          <w:color w:val="000000"/>
          <w:sz w:val="32"/>
          <w:szCs w:val="32"/>
        </w:rPr>
      </w:pPr>
      <w:r>
        <w:rPr>
          <w:rFonts w:ascii="Britannic Bold" w:eastAsia="Times New Roman" w:hAnsi="Britannic Bold" w:cs="Tahoma"/>
          <w:color w:val="000000"/>
          <w:sz w:val="32"/>
          <w:szCs w:val="32"/>
        </w:rPr>
        <w:t>Each response form you complete will earn your SLC team 2-points. Or, if you read a book that is longer than 200 pages, your team will earn 3-points.  Scores will be updated in the cafeteria and on the morning announcement</w:t>
      </w:r>
      <w:r w:rsidR="00B56E6F">
        <w:rPr>
          <w:rFonts w:ascii="Britannic Bold" w:eastAsia="Times New Roman" w:hAnsi="Britannic Bold" w:cs="Tahoma"/>
          <w:color w:val="000000"/>
          <w:sz w:val="32"/>
          <w:szCs w:val="32"/>
        </w:rPr>
        <w:t>s</w:t>
      </w:r>
      <w:r>
        <w:rPr>
          <w:rFonts w:ascii="Britannic Bold" w:eastAsia="Times New Roman" w:hAnsi="Britannic Bold" w:cs="Tahoma"/>
          <w:color w:val="000000"/>
          <w:sz w:val="32"/>
          <w:szCs w:val="32"/>
        </w:rPr>
        <w:t>.</w:t>
      </w:r>
    </w:p>
    <w:p w:rsidR="00474128" w:rsidRPr="00B56E6F" w:rsidRDefault="00474128" w:rsidP="00474128">
      <w:pPr>
        <w:spacing w:after="0" w:line="240" w:lineRule="auto"/>
        <w:ind w:right="-720"/>
        <w:rPr>
          <w:rFonts w:ascii="Britannic Bold" w:eastAsia="Times New Roman" w:hAnsi="Britannic Bold" w:cs="Tahoma"/>
          <w:color w:val="000000"/>
          <w:sz w:val="32"/>
          <w:szCs w:val="32"/>
        </w:rPr>
      </w:pPr>
    </w:p>
    <w:p w:rsidR="00474128" w:rsidRDefault="00474128" w:rsidP="00474128">
      <w:pPr>
        <w:spacing w:after="0" w:line="240" w:lineRule="auto"/>
        <w:ind w:right="-720"/>
        <w:rPr>
          <w:rFonts w:ascii="Britannic Bold" w:eastAsia="Times New Roman" w:hAnsi="Britannic Bold" w:cs="Tahoma"/>
          <w:color w:val="000000"/>
          <w:sz w:val="32"/>
          <w:szCs w:val="32"/>
        </w:rPr>
      </w:pPr>
      <w:r>
        <w:rPr>
          <w:rFonts w:ascii="Britannic Bold" w:eastAsia="Times New Roman" w:hAnsi="Britannic Bold" w:cs="Tahoma"/>
          <w:color w:val="000000"/>
          <w:sz w:val="32"/>
          <w:szCs w:val="32"/>
        </w:rPr>
        <w:t xml:space="preserve">Participants from the winning team will receive a coupon for a free ice cream. The contest </w:t>
      </w:r>
      <w:r w:rsidR="00B56E6F">
        <w:rPr>
          <w:rFonts w:ascii="Britannic Bold" w:eastAsia="Times New Roman" w:hAnsi="Britannic Bold" w:cs="Tahoma"/>
          <w:color w:val="000000"/>
          <w:sz w:val="32"/>
          <w:szCs w:val="32"/>
        </w:rPr>
        <w:t>ends</w:t>
      </w:r>
      <w:r>
        <w:rPr>
          <w:rFonts w:ascii="Britannic Bold" w:eastAsia="Times New Roman" w:hAnsi="Britannic Bold" w:cs="Tahoma"/>
          <w:color w:val="000000"/>
          <w:sz w:val="32"/>
          <w:szCs w:val="32"/>
        </w:rPr>
        <w:t xml:space="preserve"> on Friday, March 22.</w:t>
      </w:r>
    </w:p>
    <w:p w:rsidR="00474128" w:rsidRPr="00B56E6F" w:rsidRDefault="00474128" w:rsidP="00474128">
      <w:pPr>
        <w:spacing w:after="0" w:line="240" w:lineRule="auto"/>
        <w:ind w:right="-720"/>
        <w:rPr>
          <w:rFonts w:ascii="Britannic Bold" w:eastAsia="Times New Roman" w:hAnsi="Britannic Bold" w:cs="Tahoma"/>
          <w:color w:val="000000"/>
          <w:sz w:val="36"/>
          <w:szCs w:val="36"/>
        </w:rPr>
      </w:pPr>
    </w:p>
    <w:p w:rsidR="006343E1" w:rsidRPr="00474128" w:rsidRDefault="00474128" w:rsidP="00A1210A">
      <w:pPr>
        <w:spacing w:after="0" w:line="240" w:lineRule="auto"/>
        <w:ind w:right="-720"/>
        <w:jc w:val="center"/>
        <w:rPr>
          <w:rFonts w:ascii="Britannic Bold" w:eastAsia="Times New Roman" w:hAnsi="Britannic Bold" w:cs="Tahoma"/>
          <w:color w:val="000000"/>
          <w:sz w:val="72"/>
          <w:szCs w:val="72"/>
        </w:rPr>
      </w:pPr>
      <w:r w:rsidRPr="00474128">
        <w:rPr>
          <w:rFonts w:ascii="Britannic Bold" w:eastAsia="Times New Roman" w:hAnsi="Britannic Bold" w:cs="Tahoma"/>
          <w:color w:val="000000"/>
          <w:sz w:val="72"/>
          <w:szCs w:val="72"/>
        </w:rPr>
        <w:t>May the best S.L.C. win…</w:t>
      </w:r>
      <w:proofErr w:type="gramStart"/>
      <w:r w:rsidRPr="00474128">
        <w:rPr>
          <w:rFonts w:ascii="Britannic Bold" w:eastAsia="Times New Roman" w:hAnsi="Britannic Bold" w:cs="Tahoma"/>
          <w:color w:val="000000"/>
          <w:sz w:val="72"/>
          <w:szCs w:val="72"/>
        </w:rPr>
        <w:t>.</w:t>
      </w:r>
      <w:proofErr w:type="gramEnd"/>
    </w:p>
    <w:sectPr w:rsidR="006343E1" w:rsidRPr="00474128" w:rsidSect="00B56E6F">
      <w:pgSz w:w="12240" w:h="15840"/>
      <w:pgMar w:top="129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A1F45"/>
    <w:multiLevelType w:val="hybridMultilevel"/>
    <w:tmpl w:val="BF628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28"/>
    <w:rsid w:val="00474128"/>
    <w:rsid w:val="006343E1"/>
    <w:rsid w:val="00A1210A"/>
    <w:rsid w:val="00B56E6F"/>
    <w:rsid w:val="00D1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1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6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1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6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Jonasse, Paul L</dc:creator>
  <cp:lastModifiedBy>Jonasse, Paul L</cp:lastModifiedBy>
  <cp:revision>2</cp:revision>
  <dcterms:created xsi:type="dcterms:W3CDTF">2013-03-12T21:27:00Z</dcterms:created>
  <dcterms:modified xsi:type="dcterms:W3CDTF">2013-03-12T21:27:00Z</dcterms:modified>
</cp:coreProperties>
</file>